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A3" w:rsidRDefault="00655AA3" w:rsidP="00C90222">
      <w:pPr>
        <w:pStyle w:val="a5"/>
        <w:spacing w:line="240" w:lineRule="auto"/>
        <w:rPr>
          <w:sz w:val="24"/>
          <w:szCs w:val="26"/>
          <w:lang w:eastAsia="en-US"/>
        </w:rPr>
      </w:pPr>
      <w:r w:rsidRPr="001C09C4">
        <w:rPr>
          <w:b/>
          <w:color w:val="020C22"/>
          <w:szCs w:val="21"/>
          <w:shd w:val="clear" w:color="auto" w:fill="FEFEFE"/>
        </w:rPr>
        <w:t xml:space="preserve">Сообщение № </w:t>
      </w:r>
      <w:r w:rsidR="00320CEC">
        <w:rPr>
          <w:b/>
          <w:color w:val="020C22"/>
          <w:szCs w:val="21"/>
          <w:shd w:val="clear" w:color="auto" w:fill="FEFEFE"/>
        </w:rPr>
        <w:t>70</w:t>
      </w:r>
      <w:r w:rsidR="00433D29">
        <w:rPr>
          <w:b/>
          <w:color w:val="020C22"/>
          <w:szCs w:val="21"/>
          <w:shd w:val="clear" w:color="auto" w:fill="FEFEFE"/>
        </w:rPr>
        <w:t>/202</w:t>
      </w:r>
      <w:r w:rsidR="006E68DB">
        <w:rPr>
          <w:b/>
          <w:color w:val="020C22"/>
          <w:szCs w:val="21"/>
          <w:shd w:val="clear" w:color="auto" w:fill="FEFEFE"/>
        </w:rPr>
        <w:t>3</w:t>
      </w:r>
      <w:r w:rsidRPr="004008B0">
        <w:rPr>
          <w:b/>
          <w:color w:val="020C22"/>
          <w:szCs w:val="21"/>
          <w:shd w:val="clear" w:color="auto" w:fill="FEFEFE"/>
        </w:rPr>
        <w:t xml:space="preserve"> о</w:t>
      </w:r>
      <w:r w:rsidRPr="00F945C9">
        <w:rPr>
          <w:b/>
          <w:color w:val="020C22"/>
          <w:szCs w:val="21"/>
          <w:shd w:val="clear" w:color="auto" w:fill="FEFEFE"/>
        </w:rPr>
        <w:t xml:space="preserve">  возможном  установлении  публичного сервитута</w:t>
      </w:r>
      <w:r w:rsidRPr="00BB2D54">
        <w:rPr>
          <w:sz w:val="24"/>
          <w:szCs w:val="26"/>
          <w:lang w:eastAsia="en-US"/>
        </w:rPr>
        <w:t xml:space="preserve"> </w:t>
      </w:r>
    </w:p>
    <w:p w:rsidR="002534F0" w:rsidRPr="00655AA3" w:rsidRDefault="002534F0" w:rsidP="00E84529">
      <w:pPr>
        <w:pStyle w:val="a5"/>
        <w:spacing w:line="240" w:lineRule="auto"/>
        <w:rPr>
          <w:sz w:val="26"/>
          <w:szCs w:val="26"/>
          <w:lang w:eastAsia="en-US"/>
        </w:rPr>
      </w:pPr>
      <w:r w:rsidRPr="00655AA3">
        <w:rPr>
          <w:sz w:val="26"/>
          <w:szCs w:val="26"/>
          <w:lang w:eastAsia="en-US"/>
        </w:rPr>
        <w:t>В соответствии со статьей 39.</w:t>
      </w:r>
      <w:r w:rsidR="001E56E9" w:rsidRPr="00655AA3">
        <w:rPr>
          <w:sz w:val="26"/>
          <w:szCs w:val="26"/>
          <w:lang w:eastAsia="en-US"/>
        </w:rPr>
        <w:t>42</w:t>
      </w:r>
      <w:r w:rsidRPr="00655AA3">
        <w:rPr>
          <w:sz w:val="26"/>
          <w:szCs w:val="26"/>
          <w:lang w:eastAsia="en-US"/>
        </w:rPr>
        <w:t xml:space="preserve"> Земельного кодекса </w:t>
      </w:r>
      <w:r w:rsidR="002B2514" w:rsidRPr="00655AA3">
        <w:rPr>
          <w:sz w:val="26"/>
          <w:szCs w:val="26"/>
          <w:lang w:eastAsia="en-US"/>
        </w:rPr>
        <w:t>РФ</w:t>
      </w:r>
      <w:r w:rsidR="00D45BA8">
        <w:rPr>
          <w:sz w:val="26"/>
          <w:szCs w:val="26"/>
          <w:lang w:eastAsia="en-US"/>
        </w:rPr>
        <w:t>.</w:t>
      </w:r>
      <w:r w:rsidRPr="00655AA3">
        <w:rPr>
          <w:sz w:val="26"/>
          <w:szCs w:val="26"/>
          <w:lang w:eastAsia="en-US"/>
        </w:rPr>
        <w:t xml:space="preserve"> </w:t>
      </w:r>
      <w:r w:rsidR="000978A8">
        <w:rPr>
          <w:sz w:val="26"/>
          <w:szCs w:val="26"/>
          <w:lang w:eastAsia="en-US"/>
        </w:rPr>
        <w:t xml:space="preserve">Комитет по управлению имуществом города Батайска </w:t>
      </w:r>
      <w:r w:rsidRPr="00655AA3">
        <w:rPr>
          <w:sz w:val="26"/>
          <w:szCs w:val="26"/>
          <w:lang w:eastAsia="en-US"/>
        </w:rPr>
        <w:t xml:space="preserve">информирует о </w:t>
      </w:r>
      <w:r w:rsidR="00F02EE9" w:rsidRPr="00655AA3">
        <w:rPr>
          <w:color w:val="020C22"/>
          <w:sz w:val="26"/>
          <w:szCs w:val="26"/>
          <w:shd w:val="clear" w:color="auto" w:fill="FEFEFE"/>
        </w:rPr>
        <w:t xml:space="preserve">возможном  </w:t>
      </w:r>
      <w:r w:rsidR="00792305" w:rsidRPr="00655AA3">
        <w:rPr>
          <w:color w:val="020C22"/>
          <w:sz w:val="26"/>
          <w:szCs w:val="26"/>
          <w:shd w:val="clear" w:color="auto" w:fill="FEFEFE"/>
        </w:rPr>
        <w:t>установлении  публичного сервитута на 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и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земельн</w:t>
      </w:r>
      <w:r w:rsidR="00E84529">
        <w:rPr>
          <w:color w:val="020C22"/>
          <w:sz w:val="26"/>
          <w:szCs w:val="26"/>
          <w:shd w:val="clear" w:color="auto" w:fill="FEFEFE"/>
        </w:rPr>
        <w:t>ых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участ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к</w:t>
      </w:r>
      <w:r w:rsidR="00E84529">
        <w:rPr>
          <w:color w:val="020C22"/>
          <w:sz w:val="26"/>
          <w:szCs w:val="26"/>
          <w:shd w:val="clear" w:color="auto" w:fill="FEFEFE"/>
        </w:rPr>
        <w:t>ов</w:t>
      </w:r>
      <w:r w:rsidRPr="00655AA3">
        <w:rPr>
          <w:sz w:val="26"/>
          <w:szCs w:val="26"/>
          <w:lang w:eastAsia="en-US"/>
        </w:rPr>
        <w:t>:</w:t>
      </w:r>
    </w:p>
    <w:tbl>
      <w:tblPr>
        <w:tblpPr w:leftFromText="180" w:rightFromText="180" w:vertAnchor="page" w:horzAnchor="margin" w:tblpY="1711"/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65"/>
        <w:gridCol w:w="1134"/>
        <w:gridCol w:w="1561"/>
        <w:gridCol w:w="3259"/>
      </w:tblGrid>
      <w:tr w:rsidR="0039583A" w:rsidTr="000978A8">
        <w:trPr>
          <w:trHeight w:val="850"/>
        </w:trPr>
        <w:tc>
          <w:tcPr>
            <w:tcW w:w="2170" w:type="pct"/>
            <w:shd w:val="clear" w:color="auto" w:fill="auto"/>
            <w:hideMark/>
          </w:tcPr>
          <w:p w:rsidR="004008B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Адрес или местоположение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 земельных участков</w:t>
            </w:r>
          </w:p>
        </w:tc>
        <w:tc>
          <w:tcPr>
            <w:tcW w:w="539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proofErr w:type="gramStart"/>
            <w:r w:rsidRPr="00185E6B">
              <w:rPr>
                <w:color w:val="202020"/>
                <w:sz w:val="26"/>
                <w:szCs w:val="26"/>
              </w:rPr>
              <w:t>Площадь (кв.</w:t>
            </w:r>
            <w:r w:rsidR="00DD660C" w:rsidRPr="00185E6B">
              <w:rPr>
                <w:color w:val="202020"/>
                <w:sz w:val="26"/>
                <w:szCs w:val="26"/>
              </w:rPr>
              <w:t xml:space="preserve"> </w:t>
            </w:r>
            <w:r w:rsidRPr="00185E6B">
              <w:rPr>
                <w:color w:val="202020"/>
                <w:sz w:val="26"/>
                <w:szCs w:val="26"/>
              </w:rPr>
              <w:t>м.)</w:t>
            </w:r>
            <w:r w:rsidR="000978A8">
              <w:rPr>
                <w:color w:val="202020"/>
                <w:sz w:val="26"/>
                <w:szCs w:val="26"/>
              </w:rPr>
              <w:t xml:space="preserve"> (+/- наличие погрешности</w:t>
            </w:r>
            <w:proofErr w:type="gramEnd"/>
          </w:p>
        </w:tc>
        <w:tc>
          <w:tcPr>
            <w:tcW w:w="742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Вид права</w:t>
            </w:r>
          </w:p>
        </w:tc>
        <w:tc>
          <w:tcPr>
            <w:tcW w:w="1550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020C22"/>
                <w:sz w:val="26"/>
                <w:szCs w:val="26"/>
                <w:shd w:val="clear" w:color="auto" w:fill="FEFEFE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Цель, для которой </w:t>
            </w: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 xml:space="preserve"> устанавливается  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>публичный сервитут</w:t>
            </w:r>
          </w:p>
        </w:tc>
      </w:tr>
      <w:tr w:rsidR="00DD660C" w:rsidTr="000978A8">
        <w:trPr>
          <w:trHeight w:val="1417"/>
        </w:trPr>
        <w:tc>
          <w:tcPr>
            <w:tcW w:w="2170" w:type="pct"/>
            <w:shd w:val="clear" w:color="auto" w:fill="auto"/>
          </w:tcPr>
          <w:p w:rsidR="009330B0" w:rsidRPr="009E6299" w:rsidRDefault="00433D29" w:rsidP="009330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Ростовская область</w:t>
            </w:r>
            <w:r w:rsidR="00DD660C" w:rsidRPr="00185E6B">
              <w:rPr>
                <w:sz w:val="26"/>
                <w:szCs w:val="26"/>
              </w:rPr>
              <w:t xml:space="preserve">, </w:t>
            </w:r>
            <w:proofErr w:type="gramStart"/>
            <w:r w:rsidR="00AF777B">
              <w:rPr>
                <w:sz w:val="26"/>
                <w:szCs w:val="26"/>
              </w:rPr>
              <w:t>г</w:t>
            </w:r>
            <w:proofErr w:type="gramEnd"/>
            <w:r w:rsidR="00AF777B">
              <w:rPr>
                <w:sz w:val="26"/>
                <w:szCs w:val="26"/>
              </w:rPr>
              <w:t xml:space="preserve">. Батайск, </w:t>
            </w:r>
            <w:r w:rsidR="009330B0">
              <w:rPr>
                <w:sz w:val="26"/>
                <w:szCs w:val="26"/>
              </w:rPr>
              <w:t xml:space="preserve"> на часть земельного участка с кадастровым номером 61:46:0010403:2137</w:t>
            </w:r>
          </w:p>
          <w:p w:rsidR="00156F9E" w:rsidRPr="009E6299" w:rsidRDefault="00156F9E" w:rsidP="00A35865">
            <w:pPr>
              <w:rPr>
                <w:sz w:val="26"/>
                <w:szCs w:val="26"/>
              </w:rPr>
            </w:pPr>
          </w:p>
          <w:p w:rsidR="003A27CE" w:rsidRPr="00185E6B" w:rsidRDefault="003A27CE" w:rsidP="00A35865">
            <w:pPr>
              <w:rPr>
                <w:sz w:val="26"/>
                <w:szCs w:val="26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  <w:p w:rsidR="009F39F7" w:rsidRDefault="00320CE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color w:val="202020"/>
                <w:sz w:val="26"/>
                <w:szCs w:val="26"/>
              </w:rPr>
              <w:t xml:space="preserve">94 </w:t>
            </w:r>
            <w:r w:rsidR="00A44E05">
              <w:rPr>
                <w:color w:val="202020"/>
                <w:sz w:val="26"/>
                <w:szCs w:val="26"/>
              </w:rPr>
              <w:t>кв.м</w:t>
            </w:r>
          </w:p>
          <w:p w:rsidR="00DD660C" w:rsidRPr="00185E6B" w:rsidRDefault="000978A8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color w:val="202020"/>
                <w:sz w:val="26"/>
                <w:szCs w:val="26"/>
              </w:rPr>
              <w:t xml:space="preserve"> </w:t>
            </w:r>
          </w:p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DD660C" w:rsidRPr="00185E6B" w:rsidRDefault="00DD660C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публичный сервитут</w:t>
            </w:r>
          </w:p>
          <w:p w:rsidR="00DD660C" w:rsidRPr="00185E6B" w:rsidRDefault="00DD660C" w:rsidP="009330B0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на </w:t>
            </w:r>
            <w:r w:rsidR="009330B0">
              <w:rPr>
                <w:color w:val="202020"/>
                <w:sz w:val="26"/>
                <w:szCs w:val="26"/>
              </w:rPr>
              <w:t>10 лет</w:t>
            </w:r>
          </w:p>
        </w:tc>
        <w:tc>
          <w:tcPr>
            <w:tcW w:w="1550" w:type="pct"/>
            <w:shd w:val="clear" w:color="auto" w:fill="auto"/>
            <w:vAlign w:val="center"/>
          </w:tcPr>
          <w:p w:rsidR="009330B0" w:rsidRDefault="00A35865" w:rsidP="006E68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Строительство </w:t>
            </w:r>
            <w:r w:rsidR="006E68DB">
              <w:rPr>
                <w:sz w:val="26"/>
                <w:szCs w:val="26"/>
              </w:rPr>
              <w:t>линейного объекта: «Водоснабжение западной части города Батайска Ростовской области»</w:t>
            </w:r>
            <w:r w:rsidR="009330B0">
              <w:rPr>
                <w:sz w:val="26"/>
                <w:szCs w:val="26"/>
              </w:rPr>
              <w:t xml:space="preserve"> </w:t>
            </w:r>
          </w:p>
          <w:p w:rsidR="00DD660C" w:rsidRPr="00185E6B" w:rsidRDefault="009330B0" w:rsidP="006E68DB">
            <w:pPr>
              <w:jc w:val="center"/>
              <w:rPr>
                <w:color w:val="202020"/>
                <w:sz w:val="26"/>
                <w:szCs w:val="26"/>
              </w:rPr>
            </w:pPr>
            <w:r>
              <w:rPr>
                <w:sz w:val="26"/>
                <w:szCs w:val="26"/>
              </w:rPr>
              <w:t>В соответствии с Постановлением Администрации города Батайска № 202 от 03.02.2022 «Об утверждении проекта внесения изменений в проект планировки и межевания территории для размещения объекта в западном районе города Батайска»</w:t>
            </w:r>
          </w:p>
        </w:tc>
      </w:tr>
    </w:tbl>
    <w:p w:rsidR="009E6E21" w:rsidRDefault="009C455E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202020"/>
          <w:sz w:val="26"/>
          <w:szCs w:val="26"/>
        </w:rPr>
      </w:pPr>
      <w:r w:rsidRPr="00AE78C5">
        <w:rPr>
          <w:color w:val="202020"/>
          <w:sz w:val="26"/>
          <w:szCs w:val="26"/>
        </w:rPr>
        <w:t xml:space="preserve"> </w:t>
      </w:r>
      <w:r w:rsidR="00D41305">
        <w:rPr>
          <w:color w:val="202020"/>
          <w:sz w:val="26"/>
          <w:szCs w:val="26"/>
        </w:rPr>
        <w:t xml:space="preserve">   </w:t>
      </w:r>
    </w:p>
    <w:p w:rsidR="00A72E32" w:rsidRPr="009E6E21" w:rsidRDefault="002B2514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E78C5">
        <w:rPr>
          <w:color w:val="202020"/>
          <w:sz w:val="26"/>
          <w:szCs w:val="26"/>
        </w:rPr>
        <w:t xml:space="preserve"> </w:t>
      </w:r>
      <w:r w:rsidR="009E6E21" w:rsidRPr="009E6E21">
        <w:rPr>
          <w:b/>
          <w:bCs/>
          <w:color w:val="000000"/>
          <w:sz w:val="28"/>
          <w:szCs w:val="28"/>
        </w:rPr>
        <w:t>Описание местоположения границ публичного сервитута</w:t>
      </w:r>
      <w:r w:rsidR="009E6E21" w:rsidRPr="009E6E21">
        <w:rPr>
          <w:color w:val="000000"/>
          <w:sz w:val="28"/>
          <w:szCs w:val="28"/>
        </w:rPr>
        <w:t>:</w:t>
      </w:r>
      <w:r w:rsidR="009E6E21">
        <w:rPr>
          <w:color w:val="000000"/>
          <w:sz w:val="28"/>
          <w:szCs w:val="28"/>
        </w:rPr>
        <w:t xml:space="preserve"> </w:t>
      </w:r>
      <w:r w:rsidR="00AE78C5" w:rsidRPr="00AE78C5">
        <w:rPr>
          <w:sz w:val="26"/>
          <w:szCs w:val="26"/>
        </w:rPr>
        <w:t>согласно схеме расположения границ публичного сервитута.</w:t>
      </w:r>
    </w:p>
    <w:p w:rsidR="00AE78C5" w:rsidRPr="00AE78C5" w:rsidRDefault="00AE78C5" w:rsidP="00AE78C5">
      <w:pPr>
        <w:jc w:val="both"/>
        <w:rPr>
          <w:sz w:val="26"/>
          <w:szCs w:val="26"/>
        </w:rPr>
      </w:pPr>
    </w:p>
    <w:p w:rsidR="00E26693" w:rsidRPr="00D45BA8" w:rsidRDefault="00E26693" w:rsidP="00D45BA8">
      <w:pPr>
        <w:ind w:firstLine="709"/>
        <w:jc w:val="both"/>
        <w:rPr>
          <w:sz w:val="26"/>
          <w:szCs w:val="26"/>
        </w:rPr>
      </w:pPr>
      <w:r w:rsidRPr="00D45BA8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</w:t>
      </w:r>
      <w:proofErr w:type="gramStart"/>
      <w:r w:rsidRPr="00D45BA8">
        <w:rPr>
          <w:sz w:val="26"/>
          <w:szCs w:val="26"/>
        </w:rPr>
        <w:t>прилагаем</w:t>
      </w:r>
      <w:r w:rsidR="00A353ED" w:rsidRPr="00D45BA8">
        <w:rPr>
          <w:sz w:val="26"/>
          <w:szCs w:val="26"/>
        </w:rPr>
        <w:t>ой</w:t>
      </w:r>
      <w:proofErr w:type="gramEnd"/>
      <w:r w:rsidRPr="00D45BA8">
        <w:rPr>
          <w:sz w:val="26"/>
          <w:szCs w:val="26"/>
        </w:rPr>
        <w:t xml:space="preserve"> к нему </w:t>
      </w:r>
      <w:r w:rsidR="00AE2437">
        <w:rPr>
          <w:sz w:val="26"/>
          <w:szCs w:val="26"/>
        </w:rPr>
        <w:t>описание местоположения</w:t>
      </w:r>
      <w:r w:rsidRPr="00D45BA8">
        <w:rPr>
          <w:sz w:val="26"/>
          <w:szCs w:val="26"/>
        </w:rPr>
        <w:t xml:space="preserve"> границ публичного сервитута в </w:t>
      </w:r>
      <w:r w:rsidR="000978A8" w:rsidRPr="00D45BA8">
        <w:rPr>
          <w:sz w:val="26"/>
          <w:szCs w:val="26"/>
        </w:rPr>
        <w:t>Комитете по управлению имуществом города Батайска</w:t>
      </w:r>
      <w:r w:rsidRPr="00D45BA8">
        <w:rPr>
          <w:sz w:val="26"/>
          <w:szCs w:val="26"/>
        </w:rPr>
        <w:t xml:space="preserve"> по адресу: </w:t>
      </w:r>
      <w:r w:rsidR="000978A8" w:rsidRPr="00D45BA8">
        <w:rPr>
          <w:sz w:val="26"/>
          <w:szCs w:val="26"/>
        </w:rPr>
        <w:t>г. Батайск</w:t>
      </w:r>
      <w:r w:rsidRPr="00D45BA8">
        <w:rPr>
          <w:sz w:val="26"/>
          <w:szCs w:val="26"/>
        </w:rPr>
        <w:t xml:space="preserve">, ул. </w:t>
      </w:r>
      <w:r w:rsidR="000978A8" w:rsidRPr="00D45BA8">
        <w:rPr>
          <w:sz w:val="26"/>
          <w:szCs w:val="26"/>
        </w:rPr>
        <w:t>Энгельса, 172</w:t>
      </w:r>
      <w:r w:rsidRPr="00D45BA8">
        <w:rPr>
          <w:sz w:val="26"/>
          <w:szCs w:val="26"/>
        </w:rPr>
        <w:t xml:space="preserve">, </w:t>
      </w:r>
      <w:r w:rsidR="009E6E21" w:rsidRPr="00D45BA8">
        <w:rPr>
          <w:sz w:val="26"/>
          <w:szCs w:val="26"/>
        </w:rPr>
        <w:t xml:space="preserve">вторник </w:t>
      </w:r>
      <w:r w:rsidRPr="00D45BA8">
        <w:rPr>
          <w:sz w:val="26"/>
          <w:szCs w:val="26"/>
        </w:rPr>
        <w:t xml:space="preserve">с </w:t>
      </w:r>
      <w:r w:rsidR="009E6E21" w:rsidRPr="00D45BA8">
        <w:rPr>
          <w:sz w:val="26"/>
          <w:szCs w:val="26"/>
        </w:rPr>
        <w:t>13</w:t>
      </w:r>
      <w:r w:rsidRPr="00D45BA8">
        <w:rPr>
          <w:sz w:val="26"/>
          <w:szCs w:val="26"/>
        </w:rPr>
        <w:t xml:space="preserve">-30 до </w:t>
      </w:r>
      <w:r w:rsidR="009E6E21" w:rsidRPr="00D45BA8">
        <w:rPr>
          <w:sz w:val="26"/>
          <w:szCs w:val="26"/>
        </w:rPr>
        <w:t>18</w:t>
      </w:r>
      <w:r w:rsidRPr="00D45BA8">
        <w:rPr>
          <w:sz w:val="26"/>
          <w:szCs w:val="26"/>
        </w:rPr>
        <w:t xml:space="preserve">-00 и </w:t>
      </w:r>
      <w:r w:rsidR="009E6E21" w:rsidRPr="00D45BA8">
        <w:rPr>
          <w:sz w:val="26"/>
          <w:szCs w:val="26"/>
        </w:rPr>
        <w:t>вторник</w:t>
      </w:r>
      <w:r w:rsidRPr="00D45BA8">
        <w:rPr>
          <w:sz w:val="26"/>
          <w:szCs w:val="26"/>
        </w:rPr>
        <w:t xml:space="preserve"> </w:t>
      </w:r>
      <w:r w:rsidR="009E6E21" w:rsidRPr="00D45BA8">
        <w:rPr>
          <w:sz w:val="26"/>
          <w:szCs w:val="26"/>
        </w:rPr>
        <w:t>9-30</w:t>
      </w:r>
      <w:r w:rsidRPr="00D45BA8">
        <w:rPr>
          <w:sz w:val="26"/>
          <w:szCs w:val="26"/>
        </w:rPr>
        <w:t xml:space="preserve"> до </w:t>
      </w:r>
      <w:r w:rsidR="009E6E21" w:rsidRPr="00D45BA8">
        <w:rPr>
          <w:sz w:val="26"/>
          <w:szCs w:val="26"/>
        </w:rPr>
        <w:t>18-00</w:t>
      </w:r>
      <w:r w:rsidRPr="00D45BA8">
        <w:rPr>
          <w:sz w:val="26"/>
          <w:szCs w:val="26"/>
        </w:rPr>
        <w:t xml:space="preserve"> часов.</w:t>
      </w:r>
      <w:r w:rsidRPr="00D45BA8">
        <w:rPr>
          <w:bCs/>
          <w:sz w:val="26"/>
          <w:szCs w:val="26"/>
        </w:rPr>
        <w:t xml:space="preserve"> </w:t>
      </w:r>
    </w:p>
    <w:p w:rsidR="00D45BA8" w:rsidRPr="00D45BA8" w:rsidRDefault="009E6E21" w:rsidP="00D45BA8">
      <w:pPr>
        <w:pStyle w:val="a5"/>
        <w:spacing w:line="240" w:lineRule="auto"/>
        <w:rPr>
          <w:sz w:val="26"/>
          <w:szCs w:val="26"/>
          <w:lang w:eastAsia="en-US"/>
        </w:rPr>
      </w:pPr>
      <w:proofErr w:type="gramStart"/>
      <w:r w:rsidRPr="00D45BA8">
        <w:rPr>
          <w:sz w:val="26"/>
          <w:szCs w:val="26"/>
          <w:shd w:val="clear" w:color="auto" w:fill="FFFFFF"/>
        </w:rPr>
        <w:t>Правообладатели земельных участков, в отношении которых испрашивается публичный сервитут, в течени</w:t>
      </w:r>
      <w:r w:rsidR="007E074E" w:rsidRPr="00D45BA8">
        <w:rPr>
          <w:sz w:val="26"/>
          <w:szCs w:val="26"/>
          <w:shd w:val="clear" w:color="auto" w:fill="FFFFFF"/>
        </w:rPr>
        <w:t>е</w:t>
      </w:r>
      <w:r w:rsidRPr="00D45BA8">
        <w:rPr>
          <w:sz w:val="26"/>
          <w:szCs w:val="26"/>
          <w:shd w:val="clear" w:color="auto" w:fill="FFFFFF"/>
        </w:rPr>
        <w:t xml:space="preserve"> тридцати дней с</w:t>
      </w:r>
      <w:r w:rsidR="007E074E" w:rsidRPr="00D45BA8">
        <w:rPr>
          <w:sz w:val="26"/>
          <w:szCs w:val="26"/>
          <w:shd w:val="clear" w:color="auto" w:fill="FFFFFF"/>
        </w:rPr>
        <w:t>о дня</w:t>
      </w:r>
      <w:r w:rsidRPr="00D45BA8">
        <w:rPr>
          <w:sz w:val="26"/>
          <w:szCs w:val="26"/>
          <w:shd w:val="clear" w:color="auto" w:fill="FFFFFF"/>
        </w:rPr>
        <w:t xml:space="preserve">  опубликования</w:t>
      </w:r>
      <w:r w:rsidR="00D45BA8">
        <w:rPr>
          <w:sz w:val="26"/>
          <w:szCs w:val="26"/>
          <w:shd w:val="clear" w:color="auto" w:fill="FFFFFF"/>
        </w:rPr>
        <w:t xml:space="preserve"> данного сообщения (</w:t>
      </w:r>
      <w:r w:rsidRPr="00D45BA8">
        <w:rPr>
          <w:sz w:val="26"/>
          <w:szCs w:val="26"/>
          <w:shd w:val="clear" w:color="auto" w:fill="FFFFFF"/>
        </w:rPr>
        <w:t xml:space="preserve">с </w:t>
      </w:r>
      <w:r w:rsidR="006E68DB">
        <w:rPr>
          <w:sz w:val="26"/>
          <w:szCs w:val="26"/>
          <w:shd w:val="clear" w:color="auto" w:fill="FFFFFF"/>
        </w:rPr>
        <w:t>03.11.2023</w:t>
      </w:r>
      <w:r w:rsidRPr="00D45BA8">
        <w:rPr>
          <w:sz w:val="26"/>
          <w:szCs w:val="26"/>
          <w:shd w:val="clear" w:color="auto" w:fill="FFFFFF"/>
        </w:rPr>
        <w:t xml:space="preserve"> по</w:t>
      </w:r>
      <w:r w:rsidR="007E074E" w:rsidRPr="00D45BA8">
        <w:rPr>
          <w:sz w:val="26"/>
          <w:szCs w:val="26"/>
          <w:shd w:val="clear" w:color="auto" w:fill="FFFFFF"/>
        </w:rPr>
        <w:t xml:space="preserve"> </w:t>
      </w:r>
      <w:r w:rsidR="006E68DB">
        <w:rPr>
          <w:sz w:val="26"/>
          <w:szCs w:val="26"/>
          <w:shd w:val="clear" w:color="auto" w:fill="FFFFFF"/>
        </w:rPr>
        <w:t>04.12</w:t>
      </w:r>
      <w:r w:rsidR="006A3B4B">
        <w:rPr>
          <w:sz w:val="26"/>
          <w:szCs w:val="26"/>
          <w:shd w:val="clear" w:color="auto" w:fill="FFFFFF"/>
        </w:rPr>
        <w:t>.202</w:t>
      </w:r>
      <w:r w:rsidR="006E68DB">
        <w:rPr>
          <w:sz w:val="26"/>
          <w:szCs w:val="26"/>
          <w:shd w:val="clear" w:color="auto" w:fill="FFFFFF"/>
        </w:rPr>
        <w:t>3</w:t>
      </w:r>
      <w:r w:rsidR="00D45BA8">
        <w:rPr>
          <w:sz w:val="26"/>
          <w:szCs w:val="26"/>
          <w:shd w:val="clear" w:color="auto" w:fill="FFFFFF"/>
        </w:rPr>
        <w:t xml:space="preserve"> включительно</w:t>
      </w:r>
      <w:r w:rsidR="007E074E" w:rsidRPr="00D45BA8">
        <w:rPr>
          <w:sz w:val="26"/>
          <w:szCs w:val="26"/>
          <w:shd w:val="clear" w:color="auto" w:fill="FFFFFF"/>
        </w:rPr>
        <w:t>)</w:t>
      </w:r>
      <w:r w:rsidRPr="00D45BA8">
        <w:rPr>
          <w:sz w:val="26"/>
          <w:szCs w:val="26"/>
          <w:shd w:val="clear" w:color="auto" w:fill="FFFFFF"/>
        </w:rPr>
        <w:t xml:space="preserve"> </w:t>
      </w:r>
      <w:r w:rsidR="007E074E" w:rsidRPr="00D45BA8">
        <w:rPr>
          <w:sz w:val="26"/>
          <w:szCs w:val="26"/>
          <w:shd w:val="clear" w:color="auto" w:fill="FFFFFF"/>
        </w:rPr>
        <w:t>п</w:t>
      </w:r>
      <w:r w:rsidR="00E26693" w:rsidRPr="00D45BA8">
        <w:rPr>
          <w:sz w:val="26"/>
          <w:szCs w:val="26"/>
          <w:shd w:val="clear" w:color="auto" w:fill="FFFFFF"/>
        </w:rPr>
        <w:t>ода</w:t>
      </w:r>
      <w:r w:rsidR="007E074E" w:rsidRPr="00D45BA8">
        <w:rPr>
          <w:sz w:val="26"/>
          <w:szCs w:val="26"/>
          <w:shd w:val="clear" w:color="auto" w:fill="FFFFFF"/>
        </w:rPr>
        <w:t>ют</w:t>
      </w:r>
      <w:r w:rsidR="00E26693" w:rsidRPr="00D45BA8">
        <w:rPr>
          <w:sz w:val="26"/>
          <w:szCs w:val="26"/>
          <w:shd w:val="clear" w:color="auto" w:fill="FFFFFF"/>
        </w:rPr>
        <w:t xml:space="preserve"> заявления </w:t>
      </w:r>
      <w:r w:rsidR="00D45BA8">
        <w:rPr>
          <w:sz w:val="26"/>
          <w:szCs w:val="26"/>
          <w:shd w:val="clear" w:color="auto" w:fill="FFFFFF"/>
        </w:rPr>
        <w:t xml:space="preserve">лично </w:t>
      </w:r>
      <w:r w:rsidR="00E26693" w:rsidRPr="00D45BA8">
        <w:rPr>
          <w:sz w:val="26"/>
          <w:szCs w:val="26"/>
          <w:shd w:val="clear" w:color="auto" w:fill="FFFFFF"/>
        </w:rPr>
        <w:t>в</w:t>
      </w:r>
      <w:r w:rsidR="007E074E" w:rsidRPr="00D45BA8">
        <w:rPr>
          <w:sz w:val="26"/>
          <w:szCs w:val="26"/>
        </w:rPr>
        <w:t xml:space="preserve"> Комитет по управлению имуществом города Батайска по адресу: г. Батайск, ул. Энгельса, 172 каб.3</w:t>
      </w:r>
      <w:r w:rsidR="00D45BA8">
        <w:rPr>
          <w:sz w:val="26"/>
          <w:szCs w:val="26"/>
          <w:lang w:eastAsia="en-US"/>
        </w:rPr>
        <w:t xml:space="preserve"> либо в электронном виде</w:t>
      </w:r>
      <w:r w:rsidR="00D45BA8" w:rsidRPr="00D45BA8">
        <w:rPr>
          <w:sz w:val="26"/>
          <w:szCs w:val="26"/>
          <w:lang w:eastAsia="en-US"/>
        </w:rPr>
        <w:t xml:space="preserve"> </w:t>
      </w:r>
      <w:r w:rsidR="00D45BA8">
        <w:rPr>
          <w:sz w:val="26"/>
          <w:szCs w:val="26"/>
          <w:lang w:eastAsia="en-US"/>
        </w:rPr>
        <w:t xml:space="preserve">на адрес: </w:t>
      </w:r>
      <w:r w:rsidR="00D45BA8">
        <w:rPr>
          <w:sz w:val="26"/>
          <w:szCs w:val="26"/>
          <w:lang w:val="en-US" w:eastAsia="en-US"/>
        </w:rPr>
        <w:t>bat</w:t>
      </w:r>
      <w:r w:rsidR="00D45BA8">
        <w:rPr>
          <w:sz w:val="26"/>
          <w:szCs w:val="26"/>
          <w:lang w:eastAsia="en-US"/>
        </w:rPr>
        <w:t>_</w:t>
      </w:r>
      <w:proofErr w:type="spellStart"/>
      <w:r w:rsidR="00D45BA8">
        <w:rPr>
          <w:sz w:val="26"/>
          <w:szCs w:val="26"/>
          <w:lang w:val="en-US" w:eastAsia="en-US"/>
        </w:rPr>
        <w:t>kui</w:t>
      </w:r>
      <w:proofErr w:type="spellEnd"/>
      <w:r w:rsidR="00D45BA8" w:rsidRPr="00D45BA8">
        <w:rPr>
          <w:sz w:val="26"/>
          <w:szCs w:val="26"/>
          <w:lang w:eastAsia="en-US"/>
        </w:rPr>
        <w:t>@</w:t>
      </w:r>
      <w:r w:rsidR="00D45BA8">
        <w:rPr>
          <w:sz w:val="26"/>
          <w:szCs w:val="26"/>
          <w:lang w:val="en-US" w:eastAsia="en-US"/>
        </w:rPr>
        <w:t>mail</w:t>
      </w:r>
      <w:r w:rsidR="00D45BA8" w:rsidRPr="00D45BA8">
        <w:rPr>
          <w:sz w:val="26"/>
          <w:szCs w:val="26"/>
          <w:lang w:eastAsia="en-US"/>
        </w:rPr>
        <w:t>.</w:t>
      </w:r>
      <w:proofErr w:type="spellStart"/>
      <w:r w:rsidR="00D45BA8">
        <w:rPr>
          <w:sz w:val="26"/>
          <w:szCs w:val="26"/>
          <w:lang w:val="en-US" w:eastAsia="en-US"/>
        </w:rPr>
        <w:t>ru</w:t>
      </w:r>
      <w:proofErr w:type="spellEnd"/>
      <w:proofErr w:type="gramEnd"/>
    </w:p>
    <w:p w:rsidR="00D45BA8" w:rsidRDefault="00E26693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  <w:r w:rsidRPr="00D45BA8">
        <w:rPr>
          <w:sz w:val="26"/>
          <w:szCs w:val="26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</w:t>
      </w:r>
      <w:r w:rsidR="00D45BA8" w:rsidRPr="00D45BA8">
        <w:rPr>
          <w:sz w:val="26"/>
          <w:szCs w:val="26"/>
        </w:rPr>
        <w:t>и.</w:t>
      </w:r>
      <w:r w:rsidR="00D45BA8" w:rsidRPr="00D45BA8">
        <w:rPr>
          <w:rFonts w:ascii="Arial" w:hAnsi="Arial" w:cs="Arial"/>
          <w:color w:val="3B4256"/>
          <w:sz w:val="26"/>
          <w:szCs w:val="26"/>
        </w:rPr>
        <w:t xml:space="preserve"> </w:t>
      </w:r>
    </w:p>
    <w:p w:rsidR="006630A0" w:rsidRPr="004E7064" w:rsidRDefault="006630A0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</w:p>
    <w:p w:rsidR="006630A0" w:rsidRPr="006630A0" w:rsidRDefault="006630A0" w:rsidP="006630A0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630A0">
        <w:rPr>
          <w:b/>
          <w:bCs/>
          <w:color w:val="000000"/>
          <w:sz w:val="26"/>
          <w:szCs w:val="26"/>
        </w:rPr>
        <w:t>Официальные сайты в информационно-телекоммуникационной</w:t>
      </w:r>
      <w:r w:rsidRPr="006630A0">
        <w:rPr>
          <w:color w:val="000000"/>
          <w:sz w:val="26"/>
          <w:szCs w:val="26"/>
        </w:rPr>
        <w:t xml:space="preserve"> </w:t>
      </w:r>
      <w:r w:rsidRPr="006630A0">
        <w:rPr>
          <w:b/>
          <w:bCs/>
          <w:color w:val="000000"/>
          <w:sz w:val="26"/>
          <w:szCs w:val="26"/>
        </w:rPr>
        <w:t>сети «Интернет», на которых размещается сообщение о поступившем</w:t>
      </w:r>
      <w:r w:rsidRPr="006630A0">
        <w:rPr>
          <w:color w:val="000000"/>
          <w:sz w:val="26"/>
          <w:szCs w:val="26"/>
        </w:rPr>
        <w:t xml:space="preserve"> </w:t>
      </w:r>
      <w:proofErr w:type="gramStart"/>
      <w:r w:rsidRPr="006630A0">
        <w:rPr>
          <w:b/>
          <w:bCs/>
          <w:color w:val="000000"/>
          <w:sz w:val="26"/>
          <w:szCs w:val="26"/>
        </w:rPr>
        <w:t>ходатайстве</w:t>
      </w:r>
      <w:proofErr w:type="gramEnd"/>
      <w:r w:rsidRPr="006630A0">
        <w:rPr>
          <w:b/>
          <w:bCs/>
          <w:color w:val="000000"/>
          <w:sz w:val="26"/>
          <w:szCs w:val="26"/>
        </w:rPr>
        <w:t xml:space="preserve"> об установлении публичного сервитут</w:t>
      </w:r>
      <w:r w:rsidRPr="006630A0">
        <w:rPr>
          <w:color w:val="000000"/>
          <w:sz w:val="26"/>
          <w:szCs w:val="26"/>
        </w:rPr>
        <w:t xml:space="preserve">: </w:t>
      </w:r>
      <w:hyperlink r:id="rId8" w:history="1">
        <w:r w:rsidRPr="006630A0">
          <w:rPr>
            <w:rStyle w:val="ad"/>
            <w:color w:val="000000"/>
            <w:sz w:val="26"/>
            <w:szCs w:val="26"/>
            <w:lang w:val="en-US"/>
          </w:rPr>
          <w:t>www</w:t>
        </w:r>
        <w:r w:rsidRPr="006630A0">
          <w:rPr>
            <w:rStyle w:val="ad"/>
            <w:color w:val="000000"/>
            <w:sz w:val="26"/>
            <w:szCs w:val="26"/>
          </w:rPr>
          <w:t>.батайск-официальный.рф</w:t>
        </w:r>
      </w:hyperlink>
      <w:r w:rsidRPr="006630A0">
        <w:rPr>
          <w:color w:val="000000"/>
          <w:sz w:val="26"/>
          <w:szCs w:val="26"/>
        </w:rPr>
        <w:t xml:space="preserve"> раздел Комитет по управлению имуществом</w:t>
      </w:r>
      <w:r w:rsidR="00AE2437">
        <w:rPr>
          <w:color w:val="000000"/>
          <w:sz w:val="26"/>
          <w:szCs w:val="26"/>
        </w:rPr>
        <w:t>.</w:t>
      </w:r>
    </w:p>
    <w:sectPr w:rsidR="006630A0" w:rsidRPr="006630A0" w:rsidSect="00655AA3">
      <w:pgSz w:w="11906" w:h="16838"/>
      <w:pgMar w:top="39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4D5" w:rsidRDefault="00B364D5" w:rsidP="00126EA2">
      <w:r>
        <w:separator/>
      </w:r>
    </w:p>
  </w:endnote>
  <w:endnote w:type="continuationSeparator" w:id="0">
    <w:p w:rsidR="00B364D5" w:rsidRDefault="00B364D5" w:rsidP="00126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4D5" w:rsidRDefault="00B364D5" w:rsidP="00126EA2">
      <w:r>
        <w:separator/>
      </w:r>
    </w:p>
  </w:footnote>
  <w:footnote w:type="continuationSeparator" w:id="0">
    <w:p w:rsidR="00B364D5" w:rsidRDefault="00B364D5" w:rsidP="00126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FE3"/>
    <w:multiLevelType w:val="hybridMultilevel"/>
    <w:tmpl w:val="14DA760E"/>
    <w:lvl w:ilvl="0" w:tplc="ECBA5EF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448"/>
    <w:rsid w:val="00007F4D"/>
    <w:rsid w:val="00011AB9"/>
    <w:rsid w:val="00017202"/>
    <w:rsid w:val="00050C16"/>
    <w:rsid w:val="00052029"/>
    <w:rsid w:val="0005253F"/>
    <w:rsid w:val="0005497D"/>
    <w:rsid w:val="0005567E"/>
    <w:rsid w:val="00061C72"/>
    <w:rsid w:val="0006584C"/>
    <w:rsid w:val="000852B0"/>
    <w:rsid w:val="00087E27"/>
    <w:rsid w:val="000978A8"/>
    <w:rsid w:val="000A0727"/>
    <w:rsid w:val="000C5498"/>
    <w:rsid w:val="000C66D0"/>
    <w:rsid w:val="000C7E0C"/>
    <w:rsid w:val="000D2CF7"/>
    <w:rsid w:val="000E577D"/>
    <w:rsid w:val="000F7FC9"/>
    <w:rsid w:val="001029AA"/>
    <w:rsid w:val="00106679"/>
    <w:rsid w:val="001111A5"/>
    <w:rsid w:val="00123AFF"/>
    <w:rsid w:val="00126EA2"/>
    <w:rsid w:val="00126F2B"/>
    <w:rsid w:val="00131C24"/>
    <w:rsid w:val="00133FC3"/>
    <w:rsid w:val="00140AE0"/>
    <w:rsid w:val="001418D8"/>
    <w:rsid w:val="00152BB6"/>
    <w:rsid w:val="00156F9E"/>
    <w:rsid w:val="0015746A"/>
    <w:rsid w:val="00157E84"/>
    <w:rsid w:val="0016389F"/>
    <w:rsid w:val="00163F56"/>
    <w:rsid w:val="00167FDA"/>
    <w:rsid w:val="00176259"/>
    <w:rsid w:val="001766F4"/>
    <w:rsid w:val="00185E6B"/>
    <w:rsid w:val="00192FB6"/>
    <w:rsid w:val="00195C48"/>
    <w:rsid w:val="001A33EB"/>
    <w:rsid w:val="001A6DFD"/>
    <w:rsid w:val="001B6117"/>
    <w:rsid w:val="001C09C4"/>
    <w:rsid w:val="001D02CD"/>
    <w:rsid w:val="001D26BC"/>
    <w:rsid w:val="001E2FB7"/>
    <w:rsid w:val="001E43D1"/>
    <w:rsid w:val="001E56E9"/>
    <w:rsid w:val="002024B7"/>
    <w:rsid w:val="00203228"/>
    <w:rsid w:val="00203C75"/>
    <w:rsid w:val="00214623"/>
    <w:rsid w:val="00216515"/>
    <w:rsid w:val="0022089A"/>
    <w:rsid w:val="002251EA"/>
    <w:rsid w:val="00226252"/>
    <w:rsid w:val="002328A8"/>
    <w:rsid w:val="00233EDF"/>
    <w:rsid w:val="00237C90"/>
    <w:rsid w:val="00243118"/>
    <w:rsid w:val="00245836"/>
    <w:rsid w:val="002518E1"/>
    <w:rsid w:val="00251DD1"/>
    <w:rsid w:val="00252F1A"/>
    <w:rsid w:val="002534F0"/>
    <w:rsid w:val="002539FF"/>
    <w:rsid w:val="00262C42"/>
    <w:rsid w:val="00293627"/>
    <w:rsid w:val="00294431"/>
    <w:rsid w:val="002A1553"/>
    <w:rsid w:val="002B2514"/>
    <w:rsid w:val="002B6F4F"/>
    <w:rsid w:val="002C1F50"/>
    <w:rsid w:val="002C2FD8"/>
    <w:rsid w:val="002C3A71"/>
    <w:rsid w:val="002C6B26"/>
    <w:rsid w:val="002D1BD1"/>
    <w:rsid w:val="002D502A"/>
    <w:rsid w:val="002E03B4"/>
    <w:rsid w:val="002E3DB8"/>
    <w:rsid w:val="00320CEC"/>
    <w:rsid w:val="00324131"/>
    <w:rsid w:val="00325745"/>
    <w:rsid w:val="00337D6C"/>
    <w:rsid w:val="00344393"/>
    <w:rsid w:val="003443E7"/>
    <w:rsid w:val="0035266E"/>
    <w:rsid w:val="00353DE8"/>
    <w:rsid w:val="0037088C"/>
    <w:rsid w:val="003762FA"/>
    <w:rsid w:val="00381220"/>
    <w:rsid w:val="003839E8"/>
    <w:rsid w:val="00387E27"/>
    <w:rsid w:val="0039145D"/>
    <w:rsid w:val="0039583A"/>
    <w:rsid w:val="003A27CE"/>
    <w:rsid w:val="003A5EA5"/>
    <w:rsid w:val="003A6308"/>
    <w:rsid w:val="003B09B4"/>
    <w:rsid w:val="003B711D"/>
    <w:rsid w:val="003D08AD"/>
    <w:rsid w:val="003D4FAE"/>
    <w:rsid w:val="003F6B9B"/>
    <w:rsid w:val="004008B0"/>
    <w:rsid w:val="00404EA6"/>
    <w:rsid w:val="004054BB"/>
    <w:rsid w:val="004134FA"/>
    <w:rsid w:val="0042656C"/>
    <w:rsid w:val="00427CDE"/>
    <w:rsid w:val="00431A72"/>
    <w:rsid w:val="00433D29"/>
    <w:rsid w:val="0045071A"/>
    <w:rsid w:val="00462622"/>
    <w:rsid w:val="0047668C"/>
    <w:rsid w:val="0048357A"/>
    <w:rsid w:val="00496888"/>
    <w:rsid w:val="004A1E7B"/>
    <w:rsid w:val="004A4F9B"/>
    <w:rsid w:val="004B3EC8"/>
    <w:rsid w:val="004B4CE2"/>
    <w:rsid w:val="004B52B9"/>
    <w:rsid w:val="004B7CB9"/>
    <w:rsid w:val="004D7419"/>
    <w:rsid w:val="004E116A"/>
    <w:rsid w:val="004E6B96"/>
    <w:rsid w:val="004E7064"/>
    <w:rsid w:val="00505592"/>
    <w:rsid w:val="00515706"/>
    <w:rsid w:val="00527B9A"/>
    <w:rsid w:val="00544473"/>
    <w:rsid w:val="00545A82"/>
    <w:rsid w:val="00550F60"/>
    <w:rsid w:val="00551531"/>
    <w:rsid w:val="00557791"/>
    <w:rsid w:val="005776AC"/>
    <w:rsid w:val="00590BFF"/>
    <w:rsid w:val="005A6F19"/>
    <w:rsid w:val="005A721A"/>
    <w:rsid w:val="005B10D9"/>
    <w:rsid w:val="005B1588"/>
    <w:rsid w:val="005B5873"/>
    <w:rsid w:val="005B7C2C"/>
    <w:rsid w:val="005C1B2A"/>
    <w:rsid w:val="005C63E1"/>
    <w:rsid w:val="005E4A25"/>
    <w:rsid w:val="005E5F6A"/>
    <w:rsid w:val="005E6881"/>
    <w:rsid w:val="005E7B0B"/>
    <w:rsid w:val="005F0149"/>
    <w:rsid w:val="005F559B"/>
    <w:rsid w:val="00601094"/>
    <w:rsid w:val="00606C89"/>
    <w:rsid w:val="00610A65"/>
    <w:rsid w:val="006155F3"/>
    <w:rsid w:val="00620BBA"/>
    <w:rsid w:val="00622F53"/>
    <w:rsid w:val="00623719"/>
    <w:rsid w:val="006266A2"/>
    <w:rsid w:val="00637B08"/>
    <w:rsid w:val="00641A16"/>
    <w:rsid w:val="00641A65"/>
    <w:rsid w:val="006425A2"/>
    <w:rsid w:val="00654BFB"/>
    <w:rsid w:val="00655AA3"/>
    <w:rsid w:val="006629E1"/>
    <w:rsid w:val="006630A0"/>
    <w:rsid w:val="00667FE6"/>
    <w:rsid w:val="00671AB2"/>
    <w:rsid w:val="00671D73"/>
    <w:rsid w:val="00677E7A"/>
    <w:rsid w:val="00680B20"/>
    <w:rsid w:val="00685049"/>
    <w:rsid w:val="00686960"/>
    <w:rsid w:val="00697E73"/>
    <w:rsid w:val="006A3B4B"/>
    <w:rsid w:val="006A4633"/>
    <w:rsid w:val="006C120D"/>
    <w:rsid w:val="006C1CFC"/>
    <w:rsid w:val="006C6281"/>
    <w:rsid w:val="006E5699"/>
    <w:rsid w:val="006E64EA"/>
    <w:rsid w:val="006E67DC"/>
    <w:rsid w:val="006E68DB"/>
    <w:rsid w:val="006F1F23"/>
    <w:rsid w:val="006F70E2"/>
    <w:rsid w:val="0070628B"/>
    <w:rsid w:val="00727F25"/>
    <w:rsid w:val="00732822"/>
    <w:rsid w:val="00735469"/>
    <w:rsid w:val="00741093"/>
    <w:rsid w:val="00752226"/>
    <w:rsid w:val="00753C9F"/>
    <w:rsid w:val="00760C55"/>
    <w:rsid w:val="007825F4"/>
    <w:rsid w:val="00792305"/>
    <w:rsid w:val="00794B7D"/>
    <w:rsid w:val="007978EB"/>
    <w:rsid w:val="00797B5C"/>
    <w:rsid w:val="007A2B9F"/>
    <w:rsid w:val="007B267C"/>
    <w:rsid w:val="007B7EFD"/>
    <w:rsid w:val="007D05DC"/>
    <w:rsid w:val="007D39D9"/>
    <w:rsid w:val="007E074E"/>
    <w:rsid w:val="00801749"/>
    <w:rsid w:val="008026F7"/>
    <w:rsid w:val="008030E6"/>
    <w:rsid w:val="008103FD"/>
    <w:rsid w:val="00810B6B"/>
    <w:rsid w:val="00817ACA"/>
    <w:rsid w:val="008250B6"/>
    <w:rsid w:val="00831669"/>
    <w:rsid w:val="00833843"/>
    <w:rsid w:val="00836B58"/>
    <w:rsid w:val="0084416B"/>
    <w:rsid w:val="008551A3"/>
    <w:rsid w:val="0086481B"/>
    <w:rsid w:val="00867BE1"/>
    <w:rsid w:val="00872593"/>
    <w:rsid w:val="00875E5B"/>
    <w:rsid w:val="00896083"/>
    <w:rsid w:val="008A3417"/>
    <w:rsid w:val="008C19DF"/>
    <w:rsid w:val="008C7D8F"/>
    <w:rsid w:val="008E563A"/>
    <w:rsid w:val="008F0498"/>
    <w:rsid w:val="008F61A2"/>
    <w:rsid w:val="00902064"/>
    <w:rsid w:val="00913CA9"/>
    <w:rsid w:val="009277F8"/>
    <w:rsid w:val="00932C71"/>
    <w:rsid w:val="009330B0"/>
    <w:rsid w:val="00935739"/>
    <w:rsid w:val="0093775E"/>
    <w:rsid w:val="00942E59"/>
    <w:rsid w:val="009510A9"/>
    <w:rsid w:val="009532F1"/>
    <w:rsid w:val="00955EFA"/>
    <w:rsid w:val="00976F2C"/>
    <w:rsid w:val="0099789A"/>
    <w:rsid w:val="009A3DBE"/>
    <w:rsid w:val="009B2C3D"/>
    <w:rsid w:val="009B3837"/>
    <w:rsid w:val="009C455E"/>
    <w:rsid w:val="009E3C32"/>
    <w:rsid w:val="009E6299"/>
    <w:rsid w:val="009E6E21"/>
    <w:rsid w:val="009E6EC5"/>
    <w:rsid w:val="009F39F7"/>
    <w:rsid w:val="00A049CF"/>
    <w:rsid w:val="00A237AE"/>
    <w:rsid w:val="00A31A4E"/>
    <w:rsid w:val="00A353ED"/>
    <w:rsid w:val="00A35865"/>
    <w:rsid w:val="00A44E05"/>
    <w:rsid w:val="00A60E90"/>
    <w:rsid w:val="00A642CE"/>
    <w:rsid w:val="00A66288"/>
    <w:rsid w:val="00A6686D"/>
    <w:rsid w:val="00A67BEF"/>
    <w:rsid w:val="00A72E32"/>
    <w:rsid w:val="00A90399"/>
    <w:rsid w:val="00A97556"/>
    <w:rsid w:val="00AA3CE3"/>
    <w:rsid w:val="00AC7F41"/>
    <w:rsid w:val="00AD144E"/>
    <w:rsid w:val="00AD5E76"/>
    <w:rsid w:val="00AE2437"/>
    <w:rsid w:val="00AE78C5"/>
    <w:rsid w:val="00AF0442"/>
    <w:rsid w:val="00AF41F3"/>
    <w:rsid w:val="00AF777B"/>
    <w:rsid w:val="00B02A5B"/>
    <w:rsid w:val="00B35820"/>
    <w:rsid w:val="00B364D5"/>
    <w:rsid w:val="00B5357F"/>
    <w:rsid w:val="00B57CBF"/>
    <w:rsid w:val="00B70F92"/>
    <w:rsid w:val="00B751BF"/>
    <w:rsid w:val="00B859FA"/>
    <w:rsid w:val="00B90CFD"/>
    <w:rsid w:val="00B965D2"/>
    <w:rsid w:val="00BA319D"/>
    <w:rsid w:val="00BA7CBB"/>
    <w:rsid w:val="00BB26B6"/>
    <w:rsid w:val="00BB2D54"/>
    <w:rsid w:val="00BB6EA3"/>
    <w:rsid w:val="00BB7924"/>
    <w:rsid w:val="00BC1F11"/>
    <w:rsid w:val="00BD6309"/>
    <w:rsid w:val="00BF72E3"/>
    <w:rsid w:val="00C014FD"/>
    <w:rsid w:val="00C14990"/>
    <w:rsid w:val="00C208D5"/>
    <w:rsid w:val="00C21AC1"/>
    <w:rsid w:val="00C273CE"/>
    <w:rsid w:val="00C47BDB"/>
    <w:rsid w:val="00C54589"/>
    <w:rsid w:val="00C70C65"/>
    <w:rsid w:val="00C7628E"/>
    <w:rsid w:val="00C776C5"/>
    <w:rsid w:val="00C80448"/>
    <w:rsid w:val="00C804C0"/>
    <w:rsid w:val="00C90222"/>
    <w:rsid w:val="00CA1990"/>
    <w:rsid w:val="00CB79BF"/>
    <w:rsid w:val="00CC2AA0"/>
    <w:rsid w:val="00CC5D54"/>
    <w:rsid w:val="00CF3830"/>
    <w:rsid w:val="00D07506"/>
    <w:rsid w:val="00D26835"/>
    <w:rsid w:val="00D27889"/>
    <w:rsid w:val="00D41305"/>
    <w:rsid w:val="00D42AE6"/>
    <w:rsid w:val="00D45BA8"/>
    <w:rsid w:val="00D5005E"/>
    <w:rsid w:val="00D5270F"/>
    <w:rsid w:val="00D53999"/>
    <w:rsid w:val="00D7736E"/>
    <w:rsid w:val="00D82DBE"/>
    <w:rsid w:val="00D84CDA"/>
    <w:rsid w:val="00D87008"/>
    <w:rsid w:val="00D93133"/>
    <w:rsid w:val="00D958E9"/>
    <w:rsid w:val="00DA0BBB"/>
    <w:rsid w:val="00DB4C68"/>
    <w:rsid w:val="00DB7F9F"/>
    <w:rsid w:val="00DC305A"/>
    <w:rsid w:val="00DD2262"/>
    <w:rsid w:val="00DD660C"/>
    <w:rsid w:val="00DE227E"/>
    <w:rsid w:val="00DE7171"/>
    <w:rsid w:val="00E02EDA"/>
    <w:rsid w:val="00E06C91"/>
    <w:rsid w:val="00E1012B"/>
    <w:rsid w:val="00E22961"/>
    <w:rsid w:val="00E26693"/>
    <w:rsid w:val="00E33841"/>
    <w:rsid w:val="00E340E7"/>
    <w:rsid w:val="00E356B5"/>
    <w:rsid w:val="00E40865"/>
    <w:rsid w:val="00E41240"/>
    <w:rsid w:val="00E438B7"/>
    <w:rsid w:val="00E53B54"/>
    <w:rsid w:val="00E55D54"/>
    <w:rsid w:val="00E812D5"/>
    <w:rsid w:val="00E84529"/>
    <w:rsid w:val="00E85E04"/>
    <w:rsid w:val="00EA0AAF"/>
    <w:rsid w:val="00EA3024"/>
    <w:rsid w:val="00EB2516"/>
    <w:rsid w:val="00EB50AD"/>
    <w:rsid w:val="00EB708D"/>
    <w:rsid w:val="00ED0C3D"/>
    <w:rsid w:val="00ED0ECE"/>
    <w:rsid w:val="00ED2FF4"/>
    <w:rsid w:val="00EE0FDE"/>
    <w:rsid w:val="00EE2EFE"/>
    <w:rsid w:val="00EE55CD"/>
    <w:rsid w:val="00EE7B97"/>
    <w:rsid w:val="00EF0DBC"/>
    <w:rsid w:val="00EF73A3"/>
    <w:rsid w:val="00F02EE9"/>
    <w:rsid w:val="00F06FEB"/>
    <w:rsid w:val="00F10A1B"/>
    <w:rsid w:val="00F13ACB"/>
    <w:rsid w:val="00F156C7"/>
    <w:rsid w:val="00F2572B"/>
    <w:rsid w:val="00F419AF"/>
    <w:rsid w:val="00F44078"/>
    <w:rsid w:val="00F4454D"/>
    <w:rsid w:val="00F754E1"/>
    <w:rsid w:val="00F76F6A"/>
    <w:rsid w:val="00F77642"/>
    <w:rsid w:val="00F85204"/>
    <w:rsid w:val="00F93FD8"/>
    <w:rsid w:val="00F945C9"/>
    <w:rsid w:val="00FA7F27"/>
    <w:rsid w:val="00FC191F"/>
    <w:rsid w:val="00FD0073"/>
    <w:rsid w:val="00FE0450"/>
    <w:rsid w:val="00FE07E9"/>
    <w:rsid w:val="00FE3689"/>
    <w:rsid w:val="00FF2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60C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535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BF72E3"/>
    <w:pPr>
      <w:suppressAutoHyphens/>
      <w:spacing w:line="240" w:lineRule="exact"/>
    </w:pPr>
    <w:rPr>
      <w:sz w:val="28"/>
      <w:szCs w:val="20"/>
    </w:rPr>
  </w:style>
  <w:style w:type="paragraph" w:customStyle="1" w:styleId="a4">
    <w:name w:val="Заголовок к тексту"/>
    <w:basedOn w:val="a"/>
    <w:next w:val="a5"/>
    <w:rsid w:val="00BF72E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rsid w:val="00BF72E3"/>
    <w:pPr>
      <w:spacing w:line="360" w:lineRule="exact"/>
      <w:ind w:firstLine="709"/>
      <w:jc w:val="both"/>
    </w:pPr>
    <w:rPr>
      <w:sz w:val="28"/>
    </w:rPr>
  </w:style>
  <w:style w:type="character" w:customStyle="1" w:styleId="a6">
    <w:name w:val="Основной текст Знак"/>
    <w:link w:val="a5"/>
    <w:rsid w:val="00BF72E3"/>
    <w:rPr>
      <w:sz w:val="28"/>
      <w:szCs w:val="24"/>
    </w:rPr>
  </w:style>
  <w:style w:type="paragraph" w:styleId="a7">
    <w:name w:val="header"/>
    <w:basedOn w:val="a"/>
    <w:link w:val="a8"/>
    <w:rsid w:val="00BF72E3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BF72E3"/>
    <w:rPr>
      <w:sz w:val="28"/>
    </w:rPr>
  </w:style>
  <w:style w:type="paragraph" w:customStyle="1" w:styleId="a9">
    <w:name w:val="Исполнитель"/>
    <w:basedOn w:val="a5"/>
    <w:rsid w:val="00EA0AAF"/>
    <w:pPr>
      <w:suppressAutoHyphens/>
      <w:spacing w:line="240" w:lineRule="exact"/>
    </w:pPr>
    <w:rPr>
      <w:szCs w:val="20"/>
    </w:rPr>
  </w:style>
  <w:style w:type="paragraph" w:styleId="aa">
    <w:name w:val="Balloon Text"/>
    <w:basedOn w:val="a"/>
    <w:link w:val="ab"/>
    <w:rsid w:val="000C7E0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C7E0C"/>
    <w:rPr>
      <w:rFonts w:ascii="Tahoma" w:hAnsi="Tahoma" w:cs="Tahoma"/>
      <w:sz w:val="16"/>
      <w:szCs w:val="16"/>
    </w:rPr>
  </w:style>
  <w:style w:type="character" w:styleId="ac">
    <w:name w:val="Strong"/>
    <w:uiPriority w:val="22"/>
    <w:qFormat/>
    <w:rsid w:val="00D93133"/>
    <w:rPr>
      <w:b/>
      <w:bCs/>
    </w:rPr>
  </w:style>
  <w:style w:type="character" w:styleId="ad">
    <w:name w:val="Hyperlink"/>
    <w:uiPriority w:val="99"/>
    <w:unhideWhenUsed/>
    <w:rsid w:val="00D93133"/>
    <w:rPr>
      <w:color w:val="0000FF"/>
      <w:u w:val="single"/>
    </w:rPr>
  </w:style>
  <w:style w:type="paragraph" w:styleId="ae">
    <w:name w:val="footnote text"/>
    <w:basedOn w:val="a"/>
    <w:link w:val="af"/>
    <w:rsid w:val="00126EA2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26EA2"/>
  </w:style>
  <w:style w:type="character" w:styleId="af0">
    <w:name w:val="footnote reference"/>
    <w:rsid w:val="00126EA2"/>
    <w:rPr>
      <w:vertAlign w:val="superscript"/>
    </w:rPr>
  </w:style>
  <w:style w:type="character" w:customStyle="1" w:styleId="20">
    <w:name w:val="Заголовок 2 Знак"/>
    <w:link w:val="2"/>
    <w:uiPriority w:val="9"/>
    <w:rsid w:val="00B5357F"/>
    <w:rPr>
      <w:b/>
      <w:bCs/>
      <w:sz w:val="36"/>
      <w:szCs w:val="36"/>
    </w:rPr>
  </w:style>
  <w:style w:type="table" w:styleId="af1">
    <w:name w:val="Table Grid"/>
    <w:basedOn w:val="a1"/>
    <w:rsid w:val="00BB2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9E6E21"/>
    <w:pPr>
      <w:spacing w:before="100" w:beforeAutospacing="1" w:after="100" w:afterAutospacing="1"/>
    </w:pPr>
  </w:style>
  <w:style w:type="character" w:styleId="af3">
    <w:name w:val="FollowedHyperlink"/>
    <w:basedOn w:val="a0"/>
    <w:rsid w:val="006630A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72;&#1090;&#1072;&#1081;&#1089;&#1082;-&#1086;&#1092;&#1080;&#1094;&#1080;&#1072;&#1083;&#1100;&#1085;&#1099;&#1081;.&#1088;&#109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BCDFD-9FE3-4189-B64D-4A427255F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2197</CharactersWithSpaces>
  <SharedDoc>false</SharedDoc>
  <HLinks>
    <vt:vector size="6" baseType="variant">
      <vt:variant>
        <vt:i4>70583395</vt:i4>
      </vt:variant>
      <vt:variant>
        <vt:i4>0</vt:i4>
      </vt:variant>
      <vt:variant>
        <vt:i4>0</vt:i4>
      </vt:variant>
      <vt:variant>
        <vt:i4>5</vt:i4>
      </vt:variant>
      <vt:variant>
        <vt:lpwstr>http://www.батайск-официальный.рф/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User</cp:lastModifiedBy>
  <cp:revision>3</cp:revision>
  <cp:lastPrinted>2023-12-12T10:37:00Z</cp:lastPrinted>
  <dcterms:created xsi:type="dcterms:W3CDTF">2023-12-12T10:39:00Z</dcterms:created>
  <dcterms:modified xsi:type="dcterms:W3CDTF">2023-12-12T13:00:00Z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Об опубликовании (обнародовании) извещения о предоставлении земельного участка</vt:lpwstr>
  </property>
  <property fmtid="{D5CDD505-2E9C-101B-9397-08002B2CF9AE}" pid="3" name="reg_date">
    <vt:lpwstr>22.09.2017</vt:lpwstr>
  </property>
  <property fmtid="{D5CDD505-2E9C-101B-9397-08002B2CF9AE}" pid="4" name="reg_number">
    <vt:lpwstr>СЭД-265-03-04-790</vt:lpwstr>
  </property>
  <property fmtid="{D5CDD505-2E9C-101B-9397-08002B2CF9AE}" pid="5" name="r_object_id">
    <vt:lpwstr>090000019c75d609</vt:lpwstr>
  </property>
  <property fmtid="{D5CDD505-2E9C-101B-9397-08002B2CF9AE}" pid="6" name="r_version_label">
    <vt:lpwstr>1.2</vt:lpwstr>
  </property>
  <property fmtid="{D5CDD505-2E9C-101B-9397-08002B2CF9AE}" pid="7" name="sign_flag">
    <vt:lpwstr>Подписан ЭЦП</vt:lpwstr>
  </property>
</Properties>
</file>